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line="315" w:lineRule="atLeast"/>
        <w:jc w:val="both"/>
        <w:rPr>
          <w:rStyle w:val="6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222222"/>
          <w:spacing w:val="23"/>
          <w:sz w:val="21"/>
          <w:szCs w:val="21"/>
          <w:shd w:val="clear" w:color="auto" w:fill="FFFFFF"/>
        </w:rPr>
        <w:t>附件1</w:t>
      </w:r>
    </w:p>
    <w:p>
      <w:pPr>
        <w:pStyle w:val="8"/>
        <w:widowControl/>
        <w:shd w:val="clear" w:color="auto" w:fill="FFFFFF"/>
        <w:spacing w:line="315" w:lineRule="atLeast"/>
        <w:jc w:val="center"/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井冈山应用科技学校202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5月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eastAsia="zh-CN"/>
        </w:rPr>
        <w:t>公开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招聘非编教师岗位表（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  <w:lang w:val="en-US" w:eastAsia="zh-CN"/>
        </w:rPr>
        <w:t>25</w:t>
      </w:r>
      <w:r>
        <w:rPr>
          <w:rStyle w:val="6"/>
          <w:rFonts w:hint="eastAsia" w:ascii="宋体" w:hAnsi="宋体" w:eastAsia="宋体" w:cs="宋体"/>
          <w:color w:val="222222"/>
          <w:spacing w:val="23"/>
          <w:sz w:val="24"/>
          <w:szCs w:val="24"/>
          <w:shd w:val="clear" w:color="auto" w:fill="FFFFFF"/>
        </w:rPr>
        <w:t>人）</w:t>
      </w:r>
      <w:bookmarkStart w:id="0" w:name="_GoBack"/>
      <w:bookmarkEnd w:id="0"/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243"/>
        <w:gridCol w:w="707"/>
        <w:gridCol w:w="1166"/>
        <w:gridCol w:w="1219"/>
        <w:gridCol w:w="318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岗位编号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年龄要求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222222"/>
                <w:spacing w:val="8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电子与计算机工程（080909T）;电子信息(0854);电气类（0806）；电子信息类（0807）；电子科学与技术（0809）；电气工程及其自动化（080601）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数学类（0701）；学科教学(数学)（045104）；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思政专任教师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政治学类（0302）；政治学与行政学（030201）；马克思主义理论类（0305）；学科教学(思政)（045102）；马克思主义哲学（010101）；中国哲学（010102）；政治经济学（020101）；政治学（0302）；马克思主义理论（0305）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计算机实习指导教师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大专以上学历</w:t>
            </w:r>
          </w:p>
        </w:tc>
        <w:tc>
          <w:tcPr>
            <w:tcW w:w="1219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有相关机房软件安装及设备维护能力</w:t>
            </w:r>
          </w:p>
        </w:tc>
        <w:tc>
          <w:tcPr>
            <w:tcW w:w="1247" w:type="dxa"/>
          </w:tcPr>
          <w:p>
            <w:pPr>
              <w:widowControl/>
              <w:ind w:left="100" w:hanging="100" w:hangingChars="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面试采取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计算机应用专任教师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计算机技术（085404）；计算机类（0809）；计算机科学与技术（0812）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语文专任教师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中国语言文学类 （0501）；学科教学(语文)（045103）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英语（050201）;商务英语（050262）；学科教学(英语)（045108）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通过英语四级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畜牧专任教师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动物生产类（0903）；动物医学类（0904）；畜牧学（0905）；兽医学（0906）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园林专任教师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风景园林（082803）；园林（090502）；风景园林（0953）；风景园林学（0834）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历史学类（0601）；历史学（06）；学科教学(历史)（045109）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心理专任教师</w:t>
            </w:r>
          </w:p>
        </w:tc>
        <w:tc>
          <w:tcPr>
            <w:tcW w:w="70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全日制本科及以上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3183" w:type="dxa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心理学类（0711）；心理学（071101）；应用心理学（071102）</w:t>
            </w:r>
          </w:p>
        </w:tc>
        <w:tc>
          <w:tcPr>
            <w:tcW w:w="1247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71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765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Style w:val="6"/>
          <w:rFonts w:hint="eastAsia" w:ascii="宋体" w:hAnsi="宋体" w:eastAsia="宋体" w:cs="宋体"/>
          <w:spacing w:val="23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DAzMDBlYTA5NjRmNjE2ZmNjYmFiMDM4NDA5NGMifQ=="/>
  </w:docVars>
  <w:rsids>
    <w:rsidRoot w:val="25806FFC"/>
    <w:rsid w:val="0B620E00"/>
    <w:rsid w:val="10703EDE"/>
    <w:rsid w:val="10B573FA"/>
    <w:rsid w:val="1535003E"/>
    <w:rsid w:val="1711307D"/>
    <w:rsid w:val="221D0DBA"/>
    <w:rsid w:val="25806FFC"/>
    <w:rsid w:val="296956DE"/>
    <w:rsid w:val="2B2E0950"/>
    <w:rsid w:val="35654097"/>
    <w:rsid w:val="37B3515F"/>
    <w:rsid w:val="3F757550"/>
    <w:rsid w:val="5AF47185"/>
    <w:rsid w:val="61BC18DB"/>
    <w:rsid w:val="648D5F82"/>
    <w:rsid w:val="663D6663"/>
    <w:rsid w:val="749725AC"/>
    <w:rsid w:val="767B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851</Characters>
  <Lines>0</Lines>
  <Paragraphs>0</Paragraphs>
  <TotalTime>7</TotalTime>
  <ScaleCrop>false</ScaleCrop>
  <LinksUpToDate>false</LinksUpToDate>
  <CharactersWithSpaces>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2022-06-22T06:45:00Z</dcterms:created>
  <dc:creator>123</dc:creator>
  <cp:lastModifiedBy>黑玫瑰</cp:lastModifiedBy>
  <cp:lastPrinted>2023-05-29T01:44:00Z</cp:lastPrinted>
  <dcterms:modified xsi:type="dcterms:W3CDTF">2023-05-31T06:09:00Z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3BD0262E3CD941A698AF8D375976E157_13</vt:lpwstr>
  </property>
</Properties>
</file>